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46D" w:rsidRPr="004F746D" w:rsidRDefault="004F746D" w:rsidP="004F746D">
      <w:pPr>
        <w:shd w:val="clear" w:color="auto" w:fill="FFFFFF"/>
        <w:spacing w:after="150" w:line="240" w:lineRule="auto"/>
        <w:rPr>
          <w:rFonts w:ascii="SourceSansPro" w:eastAsia="Times New Roman" w:hAnsi="SourceSansPro" w:cs="Times New Roman"/>
          <w:color w:val="444444"/>
          <w:sz w:val="26"/>
          <w:szCs w:val="26"/>
          <w:lang w:eastAsia="fr-FR"/>
        </w:rPr>
      </w:pPr>
      <w:bookmarkStart w:id="0" w:name="_GoBack"/>
      <w:bookmarkEnd w:id="0"/>
      <w:r w:rsidRPr="004F746D">
        <w:rPr>
          <w:rFonts w:ascii="SourceSansPro" w:eastAsia="Times New Roman" w:hAnsi="SourceSansPro" w:cs="Times New Roman"/>
          <w:color w:val="444444"/>
          <w:sz w:val="26"/>
          <w:szCs w:val="26"/>
          <w:lang w:eastAsia="fr-FR"/>
        </w:rPr>
        <w:t>La sève est le liquide nourricier du bouleau qui remontent le tronc pour nourrir les bourgeons les feuilles. Extraite du tronc d’arbre, la sève de bouleau se récolte au printemps lorsque la nature se réveille.</w:t>
      </w:r>
    </w:p>
    <w:p w:rsidR="004F746D" w:rsidRPr="004F746D" w:rsidRDefault="004F746D" w:rsidP="004F746D">
      <w:pPr>
        <w:shd w:val="clear" w:color="auto" w:fill="FFFFFF"/>
        <w:spacing w:before="300" w:after="150" w:line="240" w:lineRule="auto"/>
        <w:outlineLvl w:val="1"/>
        <w:rPr>
          <w:rFonts w:ascii="SourceSansPro" w:eastAsia="Times New Roman" w:hAnsi="SourceSansPro" w:cs="Times New Roman"/>
          <w:b/>
          <w:bCs/>
          <w:color w:val="444444"/>
          <w:sz w:val="45"/>
          <w:szCs w:val="45"/>
          <w:lang w:eastAsia="fr-FR"/>
        </w:rPr>
      </w:pPr>
      <w:r w:rsidRPr="004F746D">
        <w:rPr>
          <w:rFonts w:ascii="SourceSansPro" w:eastAsia="Times New Roman" w:hAnsi="SourceSansPro" w:cs="Times New Roman"/>
          <w:b/>
          <w:bCs/>
          <w:color w:val="444444"/>
          <w:sz w:val="30"/>
          <w:szCs w:val="30"/>
          <w:lang w:eastAsia="fr-FR"/>
        </w:rPr>
        <w:t>Une potion magique drainante</w:t>
      </w:r>
    </w:p>
    <w:p w:rsidR="004F746D" w:rsidRPr="004F746D" w:rsidRDefault="004F746D" w:rsidP="004F746D">
      <w:pPr>
        <w:shd w:val="clear" w:color="auto" w:fill="FFFFFF"/>
        <w:spacing w:after="150" w:line="240" w:lineRule="auto"/>
        <w:rPr>
          <w:rFonts w:ascii="SourceSansPro" w:eastAsia="Times New Roman" w:hAnsi="SourceSansPro" w:cs="Times New Roman"/>
          <w:color w:val="444444"/>
          <w:sz w:val="26"/>
          <w:szCs w:val="26"/>
          <w:lang w:eastAsia="fr-FR"/>
        </w:rPr>
      </w:pPr>
      <w:r w:rsidRPr="004F746D">
        <w:rPr>
          <w:rFonts w:ascii="SourceSansPro" w:eastAsia="Times New Roman" w:hAnsi="SourceSansPro" w:cs="Times New Roman"/>
          <w:color w:val="444444"/>
          <w:sz w:val="26"/>
          <w:szCs w:val="26"/>
          <w:lang w:eastAsia="fr-FR"/>
        </w:rPr>
        <w:t>La sève de bouleau est </w:t>
      </w:r>
      <w:hyperlink r:id="rId4" w:tgtFrame="_blank" w:history="1">
        <w:r w:rsidRPr="004F746D">
          <w:rPr>
            <w:rFonts w:ascii="SourceSansPro" w:eastAsia="Times New Roman" w:hAnsi="SourceSansPro" w:cs="Times New Roman"/>
            <w:color w:val="7DB472"/>
            <w:sz w:val="26"/>
            <w:szCs w:val="26"/>
            <w:u w:val="single"/>
            <w:lang w:eastAsia="fr-FR"/>
          </w:rPr>
          <w:t>une cure de printemps</w:t>
        </w:r>
      </w:hyperlink>
      <w:r w:rsidRPr="004F746D">
        <w:rPr>
          <w:rFonts w:ascii="SourceSansPro" w:eastAsia="Times New Roman" w:hAnsi="SourceSansPro" w:cs="Times New Roman"/>
          <w:color w:val="444444"/>
          <w:sz w:val="26"/>
          <w:szCs w:val="26"/>
          <w:lang w:eastAsia="fr-FR"/>
        </w:rPr>
        <w:t> de prédilection pour ceux qui souhaitent éliminer les toxines accumulées pendant l’hiver. Grâce à ses propriétés drainantes et diurétiques, elle favorise l’élimination des déchets organiques comme l’acide urique, qui, en trop grande quantité dans le sang, engendre du cholestérol et de l’hypertension artérielle.</w:t>
      </w:r>
    </w:p>
    <w:p w:rsidR="004F746D" w:rsidRPr="004F746D" w:rsidRDefault="004F746D" w:rsidP="004F746D">
      <w:pPr>
        <w:shd w:val="clear" w:color="auto" w:fill="FFFFFF"/>
        <w:spacing w:after="150" w:line="240" w:lineRule="auto"/>
        <w:rPr>
          <w:rFonts w:ascii="SourceSansPro" w:eastAsia="Times New Roman" w:hAnsi="SourceSansPro" w:cs="Times New Roman"/>
          <w:color w:val="444444"/>
          <w:sz w:val="26"/>
          <w:szCs w:val="26"/>
          <w:lang w:eastAsia="fr-FR"/>
        </w:rPr>
      </w:pPr>
      <w:r w:rsidRPr="004F746D">
        <w:rPr>
          <w:rFonts w:ascii="SourceSansPro" w:eastAsia="Times New Roman" w:hAnsi="SourceSansPro" w:cs="Times New Roman"/>
          <w:color w:val="444444"/>
          <w:sz w:val="26"/>
          <w:szCs w:val="26"/>
          <w:lang w:eastAsia="fr-FR"/>
        </w:rPr>
        <w:t>Ses bienfaits dépuratifs sont également reconnus pour améliorer les problèmes de peau (acné, eczéma) souvent liés aux reins saturés de toxines. La sève de bouleau a également prouvé ses bienfaits pour apaiser les troubles urinaires et les rhumatismes. Grâce à ses vertus drainantes, elle stimule le fonctionnement des organes dits “émonctoires” dont la fonction est d’éliminer les déchets de l’organisme, soit le foie, les reins, le pancréas et la peau. Bonne nouvelle pour nous, mesdames, elle contribue aussi à l’</w:t>
      </w:r>
      <w:hyperlink r:id="rId5" w:tgtFrame="_blank" w:history="1">
        <w:r w:rsidRPr="004F746D">
          <w:rPr>
            <w:rFonts w:ascii="SourceSansPro" w:eastAsia="Times New Roman" w:hAnsi="SourceSansPro" w:cs="Times New Roman"/>
            <w:color w:val="7DB472"/>
            <w:sz w:val="26"/>
            <w:szCs w:val="26"/>
            <w:u w:val="single"/>
            <w:lang w:eastAsia="fr-FR"/>
          </w:rPr>
          <w:t>atténuation progressive de la cellulite</w:t>
        </w:r>
      </w:hyperlink>
      <w:r w:rsidRPr="004F746D">
        <w:rPr>
          <w:rFonts w:ascii="SourceSansPro" w:eastAsia="Times New Roman" w:hAnsi="SourceSansPro" w:cs="Times New Roman"/>
          <w:color w:val="444444"/>
          <w:sz w:val="26"/>
          <w:szCs w:val="26"/>
          <w:lang w:eastAsia="fr-FR"/>
        </w:rPr>
        <w:t>.</w:t>
      </w:r>
    </w:p>
    <w:p w:rsidR="004F746D" w:rsidRPr="004F746D" w:rsidRDefault="004F746D" w:rsidP="004F746D">
      <w:pPr>
        <w:shd w:val="clear" w:color="auto" w:fill="FFFFFF"/>
        <w:spacing w:before="300" w:after="150" w:line="240" w:lineRule="auto"/>
        <w:outlineLvl w:val="1"/>
        <w:rPr>
          <w:rFonts w:ascii="SourceSansPro" w:eastAsia="Times New Roman" w:hAnsi="SourceSansPro" w:cs="Times New Roman"/>
          <w:b/>
          <w:bCs/>
          <w:color w:val="444444"/>
          <w:sz w:val="45"/>
          <w:szCs w:val="45"/>
          <w:lang w:eastAsia="fr-FR"/>
        </w:rPr>
      </w:pPr>
      <w:r w:rsidRPr="004F746D">
        <w:rPr>
          <w:rFonts w:ascii="SourceSansPro" w:eastAsia="Times New Roman" w:hAnsi="SourceSansPro" w:cs="Times New Roman"/>
          <w:b/>
          <w:bCs/>
          <w:color w:val="444444"/>
          <w:sz w:val="30"/>
          <w:szCs w:val="30"/>
          <w:lang w:eastAsia="fr-FR"/>
        </w:rPr>
        <w:t>Une cure de minéraux</w:t>
      </w:r>
    </w:p>
    <w:p w:rsidR="004F746D" w:rsidRPr="004F746D" w:rsidRDefault="004F746D" w:rsidP="004F746D">
      <w:pPr>
        <w:shd w:val="clear" w:color="auto" w:fill="FFFFFF"/>
        <w:spacing w:after="150" w:line="240" w:lineRule="auto"/>
        <w:rPr>
          <w:rFonts w:ascii="SourceSansPro" w:eastAsia="Times New Roman" w:hAnsi="SourceSansPro" w:cs="Times New Roman"/>
          <w:color w:val="444444"/>
          <w:sz w:val="26"/>
          <w:szCs w:val="26"/>
          <w:lang w:eastAsia="fr-FR"/>
        </w:rPr>
      </w:pPr>
      <w:r w:rsidRPr="004F746D">
        <w:rPr>
          <w:rFonts w:ascii="SourceSansPro" w:eastAsia="Times New Roman" w:hAnsi="SourceSansPro" w:cs="Times New Roman"/>
          <w:color w:val="444444"/>
          <w:sz w:val="26"/>
          <w:szCs w:val="26"/>
          <w:lang w:eastAsia="fr-FR"/>
        </w:rPr>
        <w:t>Riche en minéraux et en oligo-éléments, elle nous aide à recharger les batteries au sortir de l’hiver. Le magnésium et le lithium rééquilibrent l’humeur et font disparaître les petites baisses de moral hivernales. Le calcium et le phosphore renforcent les os et les dents tandis que le silicium protège les articulatio</w:t>
      </w:r>
      <w:r>
        <w:rPr>
          <w:rFonts w:ascii="SourceSansPro" w:eastAsia="Times New Roman" w:hAnsi="SourceSansPro" w:cs="Times New Roman"/>
          <w:color w:val="444444"/>
          <w:sz w:val="26"/>
          <w:szCs w:val="26"/>
          <w:lang w:eastAsia="fr-FR"/>
        </w:rPr>
        <w:t>s</w:t>
      </w:r>
      <w:r w:rsidRPr="004F746D">
        <w:rPr>
          <w:rFonts w:ascii="SourceSansPro" w:eastAsia="Times New Roman" w:hAnsi="SourceSansPro" w:cs="Times New Roman"/>
          <w:color w:val="444444"/>
          <w:sz w:val="26"/>
          <w:szCs w:val="26"/>
          <w:lang w:eastAsia="fr-FR"/>
        </w:rPr>
        <w:t>n et préserve de l’</w:t>
      </w:r>
      <w:proofErr w:type="spellStart"/>
      <w:r w:rsidRPr="004F746D">
        <w:rPr>
          <w:rFonts w:ascii="SourceSansPro" w:eastAsia="Times New Roman" w:hAnsi="SourceSansPro" w:cs="Times New Roman"/>
          <w:color w:val="444444"/>
          <w:sz w:val="26"/>
          <w:szCs w:val="26"/>
          <w:lang w:eastAsia="fr-FR"/>
        </w:rPr>
        <w:t>ostéroporose</w:t>
      </w:r>
      <w:proofErr w:type="spellEnd"/>
      <w:r w:rsidRPr="004F746D">
        <w:rPr>
          <w:rFonts w:ascii="SourceSansPro" w:eastAsia="Times New Roman" w:hAnsi="SourceSansPro" w:cs="Times New Roman"/>
          <w:color w:val="444444"/>
          <w:sz w:val="26"/>
          <w:szCs w:val="26"/>
          <w:lang w:eastAsia="fr-FR"/>
        </w:rPr>
        <w:t>. Quant au potassium, il rééquilibre le rythme cardiaque et régule la circulation sanguine. Enfin, la vitamine C et le sélénium sont des antioxydants qui luttent naturellement contre le stress oxydatif et préservent les cellules du vieillissement prématuré. Une potion magique on vous dit !</w:t>
      </w:r>
    </w:p>
    <w:p w:rsidR="004F746D" w:rsidRPr="004F746D" w:rsidRDefault="004F746D" w:rsidP="004F746D">
      <w:pPr>
        <w:shd w:val="clear" w:color="auto" w:fill="FFFFFF"/>
        <w:spacing w:before="300" w:after="150" w:line="240" w:lineRule="auto"/>
        <w:outlineLvl w:val="1"/>
        <w:rPr>
          <w:rFonts w:ascii="SourceSansPro" w:eastAsia="Times New Roman" w:hAnsi="SourceSansPro" w:cs="Times New Roman"/>
          <w:b/>
          <w:bCs/>
          <w:color w:val="444444"/>
          <w:sz w:val="45"/>
          <w:szCs w:val="45"/>
          <w:lang w:eastAsia="fr-FR"/>
        </w:rPr>
      </w:pPr>
      <w:r w:rsidRPr="004F746D">
        <w:rPr>
          <w:rFonts w:ascii="SourceSansPro" w:eastAsia="Times New Roman" w:hAnsi="SourceSansPro" w:cs="Times New Roman"/>
          <w:b/>
          <w:bCs/>
          <w:color w:val="444444"/>
          <w:sz w:val="30"/>
          <w:szCs w:val="30"/>
          <w:lang w:eastAsia="fr-FR"/>
        </w:rPr>
        <w:t>Comment la consommer ?</w:t>
      </w:r>
    </w:p>
    <w:p w:rsidR="004F746D" w:rsidRPr="004F746D" w:rsidRDefault="004F746D" w:rsidP="004F746D">
      <w:pPr>
        <w:shd w:val="clear" w:color="auto" w:fill="FFFFFF"/>
        <w:spacing w:after="150" w:line="240" w:lineRule="auto"/>
        <w:rPr>
          <w:rFonts w:ascii="SourceSansPro" w:eastAsia="Times New Roman" w:hAnsi="SourceSansPro" w:cs="Times New Roman"/>
          <w:color w:val="444444"/>
          <w:sz w:val="26"/>
          <w:szCs w:val="26"/>
          <w:lang w:eastAsia="fr-FR"/>
        </w:rPr>
      </w:pPr>
      <w:r w:rsidRPr="004F746D">
        <w:rPr>
          <w:rFonts w:ascii="SourceSansPro" w:eastAsia="Times New Roman" w:hAnsi="SourceSansPro" w:cs="Times New Roman"/>
          <w:color w:val="444444"/>
          <w:sz w:val="26"/>
          <w:szCs w:val="26"/>
          <w:lang w:eastAsia="fr-FR"/>
        </w:rPr>
        <w:t>Pour bénéficier de tous ses bienfaits, vous pouvez la consommer en cure d’une à trois semaines afin de reminéraliser et de </w:t>
      </w:r>
      <w:hyperlink r:id="rId6" w:tgtFrame="_blank" w:history="1">
        <w:r w:rsidRPr="004F746D">
          <w:rPr>
            <w:rFonts w:ascii="SourceSansPro" w:eastAsia="Times New Roman" w:hAnsi="SourceSansPro" w:cs="Times New Roman"/>
            <w:color w:val="7DB472"/>
            <w:sz w:val="26"/>
            <w:szCs w:val="26"/>
            <w:u w:val="single"/>
            <w:lang w:eastAsia="fr-FR"/>
          </w:rPr>
          <w:t>régénérer l’organisme</w:t>
        </w:r>
      </w:hyperlink>
      <w:r w:rsidRPr="004F746D">
        <w:rPr>
          <w:rFonts w:ascii="SourceSansPro" w:eastAsia="Times New Roman" w:hAnsi="SourceSansPro" w:cs="Times New Roman"/>
          <w:color w:val="444444"/>
          <w:sz w:val="26"/>
          <w:szCs w:val="26"/>
          <w:lang w:eastAsia="fr-FR"/>
        </w:rPr>
        <w:t>. Elle stimulera également votre métabolisme grâce à ses vertus antioxydantes et ses vitamines. Consommée fraîche et à jeun le matin, elle convient parfaitement à la réhydratation du corps et se conserve facilement au réfrigérateur pendant 3 semaines.</w:t>
      </w:r>
    </w:p>
    <w:p w:rsidR="004F746D" w:rsidRPr="004F746D" w:rsidRDefault="004F746D" w:rsidP="004F746D">
      <w:pPr>
        <w:shd w:val="clear" w:color="auto" w:fill="FFFFFF"/>
        <w:spacing w:before="300" w:after="150" w:line="240" w:lineRule="auto"/>
        <w:outlineLvl w:val="1"/>
        <w:rPr>
          <w:rFonts w:ascii="SourceSansPro" w:eastAsia="Times New Roman" w:hAnsi="SourceSansPro" w:cs="Times New Roman"/>
          <w:b/>
          <w:bCs/>
          <w:color w:val="444444"/>
          <w:sz w:val="45"/>
          <w:szCs w:val="45"/>
          <w:lang w:eastAsia="fr-FR"/>
        </w:rPr>
      </w:pPr>
      <w:r w:rsidRPr="004F746D">
        <w:rPr>
          <w:rFonts w:ascii="SourceSansPro" w:eastAsia="Times New Roman" w:hAnsi="SourceSansPro" w:cs="Times New Roman"/>
          <w:b/>
          <w:bCs/>
          <w:color w:val="444444"/>
          <w:sz w:val="30"/>
          <w:szCs w:val="30"/>
          <w:lang w:eastAsia="fr-FR"/>
        </w:rPr>
        <w:t>Sève et jus de bouleau</w:t>
      </w:r>
    </w:p>
    <w:p w:rsidR="004F746D" w:rsidRPr="004F746D" w:rsidRDefault="004F746D" w:rsidP="004F746D">
      <w:pPr>
        <w:shd w:val="clear" w:color="auto" w:fill="FFFFFF"/>
        <w:spacing w:after="150" w:line="240" w:lineRule="auto"/>
        <w:rPr>
          <w:rFonts w:ascii="SourceSansPro" w:eastAsia="Times New Roman" w:hAnsi="SourceSansPro" w:cs="Times New Roman"/>
          <w:color w:val="444444"/>
          <w:sz w:val="26"/>
          <w:szCs w:val="26"/>
          <w:lang w:eastAsia="fr-FR"/>
        </w:rPr>
      </w:pPr>
      <w:r w:rsidRPr="004F746D">
        <w:rPr>
          <w:rFonts w:ascii="SourceSansPro" w:eastAsia="Times New Roman" w:hAnsi="SourceSansPro" w:cs="Times New Roman"/>
          <w:color w:val="444444"/>
          <w:sz w:val="26"/>
          <w:szCs w:val="26"/>
          <w:lang w:eastAsia="fr-FR"/>
        </w:rPr>
        <w:t xml:space="preserve">La sève de bouleau est un liquide blanc proche de l’eau. Elle est obtenue par extraction au niveau du tronc de l’arbre et est généralement récoltée en mars lors de la montée de la sève. Elle se consomme fraîche et naturelle. Elle n’est donc disponible qu’au printemps bien que quelques marques la pasteurisent </w:t>
      </w:r>
      <w:r w:rsidRPr="004F746D">
        <w:rPr>
          <w:rFonts w:ascii="SourceSansPro" w:eastAsia="Times New Roman" w:hAnsi="SourceSansPro" w:cs="Times New Roman"/>
          <w:color w:val="444444"/>
          <w:sz w:val="26"/>
          <w:szCs w:val="26"/>
          <w:lang w:eastAsia="fr-FR"/>
        </w:rPr>
        <w:lastRenderedPageBreak/>
        <w:t>désormais pour la consommer à d’autres moments de l’année. À noter, elle a un goût particulier qui ne ravit pas tous les palais.</w:t>
      </w:r>
    </w:p>
    <w:p w:rsidR="004F746D" w:rsidRPr="004F746D" w:rsidRDefault="004F746D" w:rsidP="004F746D">
      <w:pPr>
        <w:shd w:val="clear" w:color="auto" w:fill="FFFFFF"/>
        <w:spacing w:after="150" w:line="240" w:lineRule="auto"/>
        <w:rPr>
          <w:rFonts w:ascii="SourceSansPro" w:eastAsia="Times New Roman" w:hAnsi="SourceSansPro" w:cs="Times New Roman"/>
          <w:color w:val="444444"/>
          <w:sz w:val="26"/>
          <w:szCs w:val="26"/>
          <w:lang w:eastAsia="fr-FR"/>
        </w:rPr>
      </w:pPr>
      <w:r w:rsidRPr="004F746D">
        <w:rPr>
          <w:rFonts w:ascii="SourceSansPro" w:eastAsia="Times New Roman" w:hAnsi="SourceSansPro" w:cs="Times New Roman"/>
          <w:color w:val="444444"/>
          <w:sz w:val="26"/>
          <w:szCs w:val="26"/>
          <w:lang w:eastAsia="fr-FR"/>
        </w:rPr>
        <w:t>Moins cher, le jus de bouleau est obtenu à partir des feuilles de l’arbre et est moins riche en minéraux que la sève. Il se présente sous forme de concentré à diluer dans l’eau et a un goût beaucoup plus terreux.</w:t>
      </w:r>
    </w:p>
    <w:p w:rsidR="00A663B3" w:rsidRDefault="00DA5433"/>
    <w:sectPr w:rsidR="00A663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SansPro">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46D"/>
    <w:rsid w:val="000B655D"/>
    <w:rsid w:val="000F266F"/>
    <w:rsid w:val="001A5310"/>
    <w:rsid w:val="003348E2"/>
    <w:rsid w:val="0037239C"/>
    <w:rsid w:val="004F746D"/>
    <w:rsid w:val="00617986"/>
    <w:rsid w:val="00620687"/>
    <w:rsid w:val="008D4664"/>
    <w:rsid w:val="0091007B"/>
    <w:rsid w:val="00972FA1"/>
    <w:rsid w:val="009E7362"/>
    <w:rsid w:val="00A54044"/>
    <w:rsid w:val="00C841F9"/>
    <w:rsid w:val="00DA5433"/>
    <w:rsid w:val="00DF2403"/>
    <w:rsid w:val="00E37F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F41BC-242B-4A59-974D-C070A16C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78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oalaune.com/fr/actualite-bio/12894/kombucha-boisson-aux-mille-vertus" TargetMode="External"/><Relationship Id="rId5" Type="http://schemas.openxmlformats.org/officeDocument/2006/relationships/hyperlink" Target="http://www.bioalaune.com/fr/actualite-bio/7396/recettes-naturelles-ete-sans-cellulite" TargetMode="External"/><Relationship Id="rId4" Type="http://schemas.openxmlformats.org/officeDocument/2006/relationships/hyperlink" Target="http://www.bioalaune.com/fr/actualite-bio/32717/detox-de-printemps-3-cures-test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2745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DUVAL</dc:creator>
  <cp:keywords/>
  <dc:description/>
  <cp:lastModifiedBy>Alexis DUVAL</cp:lastModifiedBy>
  <cp:revision>2</cp:revision>
  <dcterms:created xsi:type="dcterms:W3CDTF">2018-03-16T14:53:00Z</dcterms:created>
  <dcterms:modified xsi:type="dcterms:W3CDTF">2018-03-16T14:53:00Z</dcterms:modified>
</cp:coreProperties>
</file>